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DF" w:rsidRDefault="003955DF">
      <w:pPr>
        <w:rPr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6253"/>
      </w:tblGrid>
      <w:tr w:rsidR="00757EA2" w:rsidRPr="00757EA2" w:rsidTr="00757EA2">
        <w:tc>
          <w:tcPr>
            <w:tcW w:w="3369" w:type="dxa"/>
          </w:tcPr>
          <w:p w:rsidR="00757EA2" w:rsidRPr="00757EA2" w:rsidRDefault="00757EA2" w:rsidP="002C6A96">
            <w:pPr>
              <w:rPr>
                <w:b/>
                <w:lang w:val="bg-BG"/>
              </w:rPr>
            </w:pPr>
            <w:r w:rsidRPr="00757EA2">
              <w:rPr>
                <w:b/>
                <w:lang w:val="bg-BG"/>
              </w:rPr>
              <w:t>Три имена на отчитащ участник</w:t>
            </w:r>
          </w:p>
        </w:tc>
        <w:tc>
          <w:tcPr>
            <w:tcW w:w="6253" w:type="dxa"/>
          </w:tcPr>
          <w:p w:rsidR="00757EA2" w:rsidRPr="00757EA2" w:rsidRDefault="00757EA2" w:rsidP="002C6A96">
            <w:pPr>
              <w:rPr>
                <w:lang w:val="bg-BG"/>
              </w:rPr>
            </w:pPr>
          </w:p>
        </w:tc>
      </w:tr>
      <w:tr w:rsidR="00757EA2" w:rsidRPr="00757EA2" w:rsidTr="00E55A99">
        <w:tc>
          <w:tcPr>
            <w:tcW w:w="3369" w:type="dxa"/>
          </w:tcPr>
          <w:p w:rsidR="00757EA2" w:rsidRPr="00757EA2" w:rsidRDefault="00757EA2" w:rsidP="00E55A99">
            <w:pPr>
              <w:rPr>
                <w:b/>
                <w:lang w:val="bg-BG"/>
              </w:rPr>
            </w:pPr>
            <w:r w:rsidRPr="00757EA2">
              <w:rPr>
                <w:b/>
                <w:lang w:val="bg-BG"/>
              </w:rPr>
              <w:t>Телефон за контакт</w:t>
            </w:r>
          </w:p>
        </w:tc>
        <w:tc>
          <w:tcPr>
            <w:tcW w:w="6253" w:type="dxa"/>
          </w:tcPr>
          <w:p w:rsidR="00757EA2" w:rsidRPr="00757EA2" w:rsidRDefault="00757EA2" w:rsidP="00E55A99">
            <w:pPr>
              <w:rPr>
                <w:lang w:val="bg-BG"/>
              </w:rPr>
            </w:pPr>
          </w:p>
        </w:tc>
      </w:tr>
      <w:tr w:rsidR="00757EA2" w:rsidRPr="00757EA2" w:rsidTr="00757EA2">
        <w:tc>
          <w:tcPr>
            <w:tcW w:w="3369" w:type="dxa"/>
          </w:tcPr>
          <w:p w:rsidR="00757EA2" w:rsidRPr="00757EA2" w:rsidRDefault="00757EA2" w:rsidP="002C6A96">
            <w:pPr>
              <w:rPr>
                <w:b/>
                <w:lang w:val="bg-BG"/>
              </w:rPr>
            </w:pPr>
            <w:r w:rsidRPr="00757EA2">
              <w:rPr>
                <w:b/>
                <w:lang w:val="bg-BG"/>
              </w:rPr>
              <w:t>Три имена на втори участник</w:t>
            </w:r>
          </w:p>
        </w:tc>
        <w:tc>
          <w:tcPr>
            <w:tcW w:w="6253" w:type="dxa"/>
          </w:tcPr>
          <w:p w:rsidR="00757EA2" w:rsidRPr="00757EA2" w:rsidRDefault="00757EA2" w:rsidP="002C6A96">
            <w:pPr>
              <w:rPr>
                <w:lang w:val="bg-BG"/>
              </w:rPr>
            </w:pPr>
          </w:p>
        </w:tc>
      </w:tr>
      <w:tr w:rsidR="00757EA2" w:rsidRPr="00757EA2" w:rsidTr="00757EA2">
        <w:tc>
          <w:tcPr>
            <w:tcW w:w="3369" w:type="dxa"/>
          </w:tcPr>
          <w:p w:rsidR="00757EA2" w:rsidRPr="00757EA2" w:rsidRDefault="00757EA2" w:rsidP="002C6A96">
            <w:pPr>
              <w:rPr>
                <w:b/>
                <w:lang w:val="bg-BG"/>
              </w:rPr>
            </w:pPr>
            <w:r w:rsidRPr="00757EA2">
              <w:rPr>
                <w:b/>
                <w:lang w:val="bg-BG"/>
              </w:rPr>
              <w:t>Маршрут</w:t>
            </w:r>
          </w:p>
        </w:tc>
        <w:tc>
          <w:tcPr>
            <w:tcW w:w="6253" w:type="dxa"/>
          </w:tcPr>
          <w:p w:rsidR="00757EA2" w:rsidRPr="00757EA2" w:rsidRDefault="00757EA2" w:rsidP="002C6A96">
            <w:pPr>
              <w:rPr>
                <w:lang w:val="bg-BG"/>
              </w:rPr>
            </w:pPr>
          </w:p>
        </w:tc>
      </w:tr>
    </w:tbl>
    <w:p w:rsidR="00757EA2" w:rsidRDefault="00757EA2" w:rsidP="00757EA2">
      <w:pPr>
        <w:spacing w:after="0"/>
        <w:rPr>
          <w:lang w:val="bg-BG"/>
        </w:rPr>
      </w:pPr>
    </w:p>
    <w:p w:rsidR="00757EA2" w:rsidRPr="00757EA2" w:rsidRDefault="00757EA2" w:rsidP="00757EA2">
      <w:pPr>
        <w:pStyle w:val="ListParagraph"/>
        <w:numPr>
          <w:ilvl w:val="0"/>
          <w:numId w:val="1"/>
        </w:numPr>
        <w:rPr>
          <w:lang w:val="bg-BG"/>
        </w:rPr>
      </w:pPr>
      <w:r w:rsidRPr="00757EA2">
        <w:rPr>
          <w:lang w:val="bg-BG"/>
        </w:rPr>
        <w:t>Един от двамата участници в</w:t>
      </w:r>
      <w:r w:rsidR="00854134">
        <w:rPr>
          <w:lang w:val="bg-BG"/>
        </w:rPr>
        <w:t xml:space="preserve"> посещението</w:t>
      </w:r>
      <w:r w:rsidRPr="00757EA2">
        <w:rPr>
          <w:lang w:val="bg-BG"/>
        </w:rPr>
        <w:t xml:space="preserve"> отчитат всички разходи</w:t>
      </w:r>
    </w:p>
    <w:p w:rsidR="00757EA2" w:rsidRPr="00757EA2" w:rsidRDefault="00757EA2" w:rsidP="00757EA2">
      <w:pPr>
        <w:pStyle w:val="ListParagraph"/>
        <w:numPr>
          <w:ilvl w:val="0"/>
          <w:numId w:val="1"/>
        </w:numPr>
        <w:rPr>
          <w:lang w:val="bg-BG"/>
        </w:rPr>
      </w:pPr>
      <w:r w:rsidRPr="00757EA2">
        <w:rPr>
          <w:lang w:val="bg-BG"/>
        </w:rPr>
        <w:t xml:space="preserve">Представят се  </w:t>
      </w:r>
      <w:r w:rsidRPr="00757EA2">
        <w:rPr>
          <w:b/>
          <w:lang w:val="bg-BG"/>
        </w:rPr>
        <w:t>оригинали</w:t>
      </w:r>
      <w:r w:rsidRPr="00757EA2">
        <w:rPr>
          <w:lang w:val="bg-BG"/>
        </w:rPr>
        <w:t xml:space="preserve"> от следните документи: </w:t>
      </w:r>
    </w:p>
    <w:p w:rsidR="00757EA2" w:rsidRPr="00757EA2" w:rsidRDefault="00757EA2" w:rsidP="00757EA2">
      <w:pPr>
        <w:pStyle w:val="ListParagraph"/>
        <w:numPr>
          <w:ilvl w:val="0"/>
          <w:numId w:val="3"/>
        </w:numPr>
        <w:rPr>
          <w:lang w:val="bg-BG"/>
        </w:rPr>
      </w:pPr>
      <w:r w:rsidRPr="00757EA2">
        <w:rPr>
          <w:lang w:val="bg-BG"/>
        </w:rPr>
        <w:t>Транспорт</w:t>
      </w:r>
    </w:p>
    <w:p w:rsidR="00757EA2" w:rsidRPr="00757EA2" w:rsidRDefault="00757EA2" w:rsidP="00757EA2">
      <w:pPr>
        <w:pStyle w:val="ListParagraph"/>
        <w:numPr>
          <w:ilvl w:val="0"/>
          <w:numId w:val="4"/>
        </w:numPr>
        <w:rPr>
          <w:lang w:val="bg-BG"/>
        </w:rPr>
      </w:pPr>
      <w:r w:rsidRPr="00757EA2">
        <w:rPr>
          <w:lang w:val="bg-BG"/>
        </w:rPr>
        <w:t>билет за пътуване с влак или автобус и касов бон за закупуването на билета;</w:t>
      </w:r>
    </w:p>
    <w:p w:rsidR="00757EA2" w:rsidRPr="00757EA2" w:rsidRDefault="00757EA2" w:rsidP="00757EA2">
      <w:pPr>
        <w:pStyle w:val="ListParagraph"/>
        <w:numPr>
          <w:ilvl w:val="0"/>
          <w:numId w:val="4"/>
        </w:numPr>
        <w:rPr>
          <w:lang w:val="bg-BG"/>
        </w:rPr>
      </w:pPr>
      <w:r w:rsidRPr="00757EA2">
        <w:rPr>
          <w:lang w:val="bg-BG"/>
        </w:rPr>
        <w:t>с автомобил – фактура на името на Фондация „Тръст за социална алтернатива“ (ТСА) (за плащания в брой към фактурата трябва задължително да бъде приложено и копие от касовия бон)</w:t>
      </w:r>
      <w:r>
        <w:rPr>
          <w:lang w:val="bg-BG"/>
        </w:rPr>
        <w:t>;</w:t>
      </w:r>
    </w:p>
    <w:p w:rsidR="00757EA2" w:rsidRPr="00757EA2" w:rsidRDefault="00757EA2" w:rsidP="00757EA2">
      <w:pPr>
        <w:pStyle w:val="ListParagraph"/>
        <w:numPr>
          <w:ilvl w:val="0"/>
          <w:numId w:val="3"/>
        </w:numPr>
        <w:rPr>
          <w:lang w:val="bg-BG"/>
        </w:rPr>
      </w:pPr>
      <w:r w:rsidRPr="00757EA2">
        <w:rPr>
          <w:lang w:val="bg-BG"/>
        </w:rPr>
        <w:t>Храна – касови бон за закупени хранителни стоки и напитки;</w:t>
      </w:r>
    </w:p>
    <w:p w:rsidR="00757EA2" w:rsidRPr="00757EA2" w:rsidRDefault="00757EA2" w:rsidP="00757EA2">
      <w:pPr>
        <w:pStyle w:val="ListParagraph"/>
        <w:numPr>
          <w:ilvl w:val="0"/>
          <w:numId w:val="3"/>
        </w:numPr>
        <w:rPr>
          <w:lang w:val="bg-BG"/>
        </w:rPr>
      </w:pPr>
      <w:r w:rsidRPr="00757EA2">
        <w:rPr>
          <w:lang w:val="bg-BG"/>
        </w:rPr>
        <w:t xml:space="preserve">Хотелско настаняване (ако е необходимо, при </w:t>
      </w:r>
      <w:r w:rsidRPr="00757EA2">
        <w:rPr>
          <w:b/>
          <w:lang w:val="bg-BG"/>
        </w:rPr>
        <w:t>предварително одобрение</w:t>
      </w:r>
      <w:r w:rsidRPr="00757EA2">
        <w:rPr>
          <w:lang w:val="bg-BG"/>
        </w:rPr>
        <w:t xml:space="preserve"> от ТСА) – фактура, оригинал на името на Фондация „Тръст за социална алтернатива“</w:t>
      </w:r>
    </w:p>
    <w:tbl>
      <w:tblPr>
        <w:tblpPr w:leftFromText="141" w:rightFromText="141" w:vertAnchor="page" w:horzAnchor="margin" w:tblpY="8401"/>
        <w:tblW w:w="97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2223"/>
        <w:gridCol w:w="5528"/>
        <w:gridCol w:w="1969"/>
      </w:tblGrid>
      <w:tr w:rsidR="00757EA2" w:rsidRPr="00862046" w:rsidTr="00757EA2">
        <w:trPr>
          <w:cantSplit/>
          <w:trHeight w:val="420"/>
        </w:trPr>
        <w:tc>
          <w:tcPr>
            <w:tcW w:w="2223" w:type="dxa"/>
            <w:shd w:val="clear" w:color="000000" w:fill="auto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spacing w:before="120" w:after="120"/>
              <w:rPr>
                <w:b/>
                <w:lang w:val="bg-BG"/>
              </w:rPr>
            </w:pPr>
            <w:r w:rsidRPr="00862046">
              <w:rPr>
                <w:b/>
                <w:lang w:val="bg-BG"/>
              </w:rPr>
              <w:t>Вид разход</w:t>
            </w:r>
          </w:p>
        </w:tc>
        <w:tc>
          <w:tcPr>
            <w:tcW w:w="5528" w:type="dxa"/>
            <w:shd w:val="clear" w:color="000000" w:fill="auto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spacing w:before="120" w:after="120"/>
              <w:jc w:val="center"/>
              <w:rPr>
                <w:b/>
                <w:lang w:val="bg-BG"/>
              </w:rPr>
            </w:pPr>
            <w:r w:rsidRPr="00862046">
              <w:rPr>
                <w:b/>
                <w:lang w:val="bg-BG"/>
              </w:rPr>
              <w:t>Описание</w:t>
            </w:r>
            <w:r w:rsidRPr="00862046">
              <w:rPr>
                <w:b/>
              </w:rPr>
              <w:t xml:space="preserve"> </w:t>
            </w:r>
            <w:r w:rsidRPr="00862046">
              <w:rPr>
                <w:b/>
                <w:lang w:val="bg-BG"/>
              </w:rPr>
              <w:t>на разхода</w:t>
            </w:r>
          </w:p>
        </w:tc>
        <w:tc>
          <w:tcPr>
            <w:tcW w:w="1969" w:type="dxa"/>
            <w:shd w:val="clear" w:color="000000" w:fill="auto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spacing w:before="120" w:after="120"/>
              <w:jc w:val="center"/>
              <w:rPr>
                <w:b/>
                <w:lang w:val="bg-BG"/>
              </w:rPr>
            </w:pPr>
            <w:r w:rsidRPr="00862046">
              <w:rPr>
                <w:b/>
                <w:lang w:val="bg-BG"/>
              </w:rPr>
              <w:t xml:space="preserve">   Разход /лева/</w:t>
            </w:r>
          </w:p>
        </w:tc>
      </w:tr>
      <w:tr w:rsidR="00757EA2" w:rsidRPr="00862046" w:rsidTr="00757EA2">
        <w:trPr>
          <w:cantSplit/>
          <w:trHeight w:val="548"/>
        </w:trPr>
        <w:tc>
          <w:tcPr>
            <w:tcW w:w="2223" w:type="dxa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spacing w:before="120" w:after="120"/>
              <w:jc w:val="both"/>
              <w:rPr>
                <w:b/>
                <w:i/>
              </w:rPr>
            </w:pPr>
            <w:r w:rsidRPr="00862046">
              <w:rPr>
                <w:lang w:val="bg-BG"/>
              </w:rPr>
              <w:t xml:space="preserve">А/ </w:t>
            </w:r>
            <w:r w:rsidRPr="00862046">
              <w:rPr>
                <w:b/>
                <w:lang w:val="bg-BG"/>
              </w:rPr>
              <w:t>Транспорт</w:t>
            </w:r>
          </w:p>
        </w:tc>
        <w:tc>
          <w:tcPr>
            <w:tcW w:w="5528" w:type="dxa"/>
          </w:tcPr>
          <w:p w:rsidR="00757EA2" w:rsidRPr="00757EA2" w:rsidRDefault="00757EA2" w:rsidP="00757EA2">
            <w:pPr>
              <w:numPr>
                <w:ilvl w:val="12"/>
                <w:numId w:val="0"/>
              </w:numPr>
            </w:pPr>
          </w:p>
        </w:tc>
        <w:tc>
          <w:tcPr>
            <w:tcW w:w="1969" w:type="dxa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jc w:val="center"/>
              <w:rPr>
                <w:lang w:val="bg-BG"/>
              </w:rPr>
            </w:pPr>
          </w:p>
        </w:tc>
      </w:tr>
      <w:tr w:rsidR="00757EA2" w:rsidRPr="00862046" w:rsidTr="00757EA2">
        <w:trPr>
          <w:cantSplit/>
          <w:trHeight w:val="262"/>
        </w:trPr>
        <w:tc>
          <w:tcPr>
            <w:tcW w:w="2223" w:type="dxa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jc w:val="both"/>
              <w:rPr>
                <w:b/>
                <w:i/>
              </w:rPr>
            </w:pPr>
            <w:r w:rsidRPr="00862046">
              <w:rPr>
                <w:lang w:val="bg-BG"/>
              </w:rPr>
              <w:t xml:space="preserve">Б/ </w:t>
            </w:r>
            <w:r w:rsidRPr="00862046">
              <w:rPr>
                <w:b/>
                <w:lang w:val="bg-BG"/>
              </w:rPr>
              <w:t xml:space="preserve">Храна </w:t>
            </w:r>
          </w:p>
        </w:tc>
        <w:tc>
          <w:tcPr>
            <w:tcW w:w="5528" w:type="dxa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rPr>
                <w:lang w:val="ru-RU"/>
              </w:rPr>
            </w:pPr>
          </w:p>
        </w:tc>
        <w:tc>
          <w:tcPr>
            <w:tcW w:w="1969" w:type="dxa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jc w:val="center"/>
              <w:rPr>
                <w:lang w:val="bg-BG"/>
              </w:rPr>
            </w:pPr>
          </w:p>
        </w:tc>
      </w:tr>
      <w:tr w:rsidR="00757EA2" w:rsidRPr="00862046" w:rsidTr="00757EA2">
        <w:trPr>
          <w:cantSplit/>
          <w:trHeight w:val="65"/>
        </w:trPr>
        <w:tc>
          <w:tcPr>
            <w:tcW w:w="2223" w:type="dxa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jc w:val="both"/>
              <w:rPr>
                <w:b/>
                <w:lang w:val="bg-BG"/>
              </w:rPr>
            </w:pPr>
            <w:r w:rsidRPr="00862046">
              <w:rPr>
                <w:lang w:val="bg-BG"/>
              </w:rPr>
              <w:t>В/</w:t>
            </w:r>
            <w:r w:rsidR="00854134">
              <w:rPr>
                <w:lang w:val="bg-BG"/>
              </w:rPr>
              <w:t xml:space="preserve"> </w:t>
            </w:r>
            <w:bookmarkStart w:id="0" w:name="_GoBack"/>
            <w:bookmarkEnd w:id="0"/>
            <w:r>
              <w:rPr>
                <w:b/>
                <w:lang w:val="bg-BG"/>
              </w:rPr>
              <w:t>Хотел</w:t>
            </w:r>
          </w:p>
        </w:tc>
        <w:tc>
          <w:tcPr>
            <w:tcW w:w="5528" w:type="dxa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rPr>
                <w:lang w:val="ru-RU"/>
              </w:rPr>
            </w:pPr>
          </w:p>
        </w:tc>
        <w:tc>
          <w:tcPr>
            <w:tcW w:w="1969" w:type="dxa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jc w:val="center"/>
              <w:rPr>
                <w:lang w:val="bg-BG"/>
              </w:rPr>
            </w:pPr>
          </w:p>
        </w:tc>
      </w:tr>
      <w:tr w:rsidR="00757EA2" w:rsidRPr="00862046" w:rsidTr="00757EA2">
        <w:trPr>
          <w:cantSplit/>
          <w:trHeight w:val="533"/>
        </w:trPr>
        <w:tc>
          <w:tcPr>
            <w:tcW w:w="7751" w:type="dxa"/>
            <w:gridSpan w:val="2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jc w:val="right"/>
              <w:rPr>
                <w:b/>
                <w:lang w:val="bg-BG"/>
              </w:rPr>
            </w:pPr>
            <w:r w:rsidRPr="00862046">
              <w:rPr>
                <w:b/>
                <w:lang w:val="bg-BG"/>
              </w:rPr>
              <w:t>Общо</w:t>
            </w:r>
          </w:p>
        </w:tc>
        <w:tc>
          <w:tcPr>
            <w:tcW w:w="1969" w:type="dxa"/>
          </w:tcPr>
          <w:p w:rsidR="00757EA2" w:rsidRPr="00862046" w:rsidRDefault="00757EA2" w:rsidP="00757EA2">
            <w:pPr>
              <w:numPr>
                <w:ilvl w:val="12"/>
                <w:numId w:val="0"/>
              </w:numPr>
              <w:jc w:val="center"/>
              <w:rPr>
                <w:b/>
                <w:lang w:val="bg-BG"/>
              </w:rPr>
            </w:pPr>
          </w:p>
        </w:tc>
      </w:tr>
    </w:tbl>
    <w:p w:rsidR="00757EA2" w:rsidRDefault="00757EA2" w:rsidP="00757EA2">
      <w:pPr>
        <w:spacing w:after="0"/>
        <w:rPr>
          <w:lang w:val="bg-BG"/>
        </w:rPr>
      </w:pPr>
    </w:p>
    <w:tbl>
      <w:tblPr>
        <w:tblpPr w:leftFromText="141" w:rightFromText="141" w:vertAnchor="text" w:horzAnchor="margin" w:tblpY="40"/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378"/>
      </w:tblGrid>
      <w:tr w:rsidR="00757EA2" w:rsidRPr="002406BF" w:rsidTr="00757EA2">
        <w:trPr>
          <w:trHeight w:val="290"/>
        </w:trPr>
        <w:tc>
          <w:tcPr>
            <w:tcW w:w="3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57EA2" w:rsidRPr="002406BF" w:rsidRDefault="00757EA2" w:rsidP="00757EA2">
            <w:pPr>
              <w:autoSpaceDE w:val="0"/>
              <w:autoSpaceDN w:val="0"/>
              <w:adjustRightInd w:val="0"/>
              <w:spacing w:after="0"/>
              <w:rPr>
                <w:sz w:val="24"/>
                <w:lang w:val="bg-BG"/>
              </w:rPr>
            </w:pPr>
            <w:r w:rsidRPr="002406BF">
              <w:rPr>
                <w:sz w:val="24"/>
                <w:lang w:val="bg-BG"/>
              </w:rPr>
              <w:t>Име: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57EA2" w:rsidRPr="002406BF" w:rsidRDefault="00757EA2" w:rsidP="00757EA2">
            <w:pPr>
              <w:autoSpaceDE w:val="0"/>
              <w:autoSpaceDN w:val="0"/>
              <w:adjustRightInd w:val="0"/>
              <w:spacing w:after="0"/>
              <w:rPr>
                <w:sz w:val="24"/>
                <w:lang w:val="bg-BG"/>
              </w:rPr>
            </w:pPr>
            <w:r w:rsidRPr="002406BF">
              <w:rPr>
                <w:sz w:val="24"/>
                <w:lang w:val="bg-BG"/>
              </w:rPr>
              <w:t>Фондация "Тръст за социална алтернатива"</w:t>
            </w:r>
          </w:p>
        </w:tc>
      </w:tr>
      <w:tr w:rsidR="00757EA2" w:rsidRPr="002406BF" w:rsidTr="00757EA2">
        <w:trPr>
          <w:trHeight w:val="290"/>
        </w:trPr>
        <w:tc>
          <w:tcPr>
            <w:tcW w:w="3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57EA2" w:rsidRPr="002406BF" w:rsidRDefault="00757EA2" w:rsidP="00757EA2">
            <w:pPr>
              <w:autoSpaceDE w:val="0"/>
              <w:autoSpaceDN w:val="0"/>
              <w:adjustRightInd w:val="0"/>
              <w:spacing w:after="0"/>
              <w:rPr>
                <w:sz w:val="24"/>
                <w:lang w:val="bg-BG"/>
              </w:rPr>
            </w:pPr>
            <w:r w:rsidRPr="002406BF">
              <w:rPr>
                <w:sz w:val="24"/>
                <w:lang w:val="bg-BG"/>
              </w:rPr>
              <w:t>ЕИК: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57EA2" w:rsidRPr="002406BF" w:rsidRDefault="00757EA2" w:rsidP="00757EA2">
            <w:pPr>
              <w:autoSpaceDE w:val="0"/>
              <w:autoSpaceDN w:val="0"/>
              <w:adjustRightInd w:val="0"/>
              <w:spacing w:after="0"/>
              <w:rPr>
                <w:sz w:val="24"/>
                <w:lang w:val="bg-BG"/>
              </w:rPr>
            </w:pPr>
            <w:r w:rsidRPr="002406BF">
              <w:rPr>
                <w:sz w:val="24"/>
                <w:lang w:val="bg-BG"/>
              </w:rPr>
              <w:t>176356758</w:t>
            </w:r>
          </w:p>
        </w:tc>
      </w:tr>
      <w:tr w:rsidR="00757EA2" w:rsidRPr="002406BF" w:rsidTr="00757EA2">
        <w:trPr>
          <w:trHeight w:val="290"/>
        </w:trPr>
        <w:tc>
          <w:tcPr>
            <w:tcW w:w="3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57EA2" w:rsidRPr="002406BF" w:rsidRDefault="00757EA2" w:rsidP="00757EA2">
            <w:pPr>
              <w:autoSpaceDE w:val="0"/>
              <w:autoSpaceDN w:val="0"/>
              <w:adjustRightInd w:val="0"/>
              <w:spacing w:after="0"/>
              <w:rPr>
                <w:sz w:val="24"/>
                <w:lang w:val="bg-BG"/>
              </w:rPr>
            </w:pPr>
            <w:r w:rsidRPr="002406BF">
              <w:rPr>
                <w:sz w:val="24"/>
                <w:lang w:val="bg-BG"/>
              </w:rPr>
              <w:t>ДДС номер: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57EA2" w:rsidRPr="002406BF" w:rsidRDefault="00757EA2" w:rsidP="00757EA2">
            <w:pPr>
              <w:autoSpaceDE w:val="0"/>
              <w:autoSpaceDN w:val="0"/>
              <w:adjustRightInd w:val="0"/>
              <w:spacing w:after="0"/>
              <w:rPr>
                <w:sz w:val="24"/>
                <w:lang w:val="bg-BG"/>
              </w:rPr>
            </w:pPr>
            <w:r w:rsidRPr="002406BF">
              <w:rPr>
                <w:sz w:val="24"/>
                <w:lang w:val="bg-BG"/>
              </w:rPr>
              <w:t>BG176356758</w:t>
            </w:r>
          </w:p>
        </w:tc>
      </w:tr>
      <w:tr w:rsidR="00757EA2" w:rsidRPr="002406BF" w:rsidTr="00757EA2">
        <w:trPr>
          <w:trHeight w:val="65"/>
        </w:trPr>
        <w:tc>
          <w:tcPr>
            <w:tcW w:w="3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57EA2" w:rsidRPr="002406BF" w:rsidRDefault="00757EA2" w:rsidP="00757EA2">
            <w:pPr>
              <w:autoSpaceDE w:val="0"/>
              <w:autoSpaceDN w:val="0"/>
              <w:adjustRightInd w:val="0"/>
              <w:spacing w:after="0"/>
              <w:rPr>
                <w:sz w:val="24"/>
                <w:lang w:val="bg-BG"/>
              </w:rPr>
            </w:pPr>
            <w:r w:rsidRPr="002406BF">
              <w:rPr>
                <w:sz w:val="24"/>
                <w:lang w:val="bg-BG"/>
              </w:rPr>
              <w:t>Адрес: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57EA2" w:rsidRPr="002406BF" w:rsidRDefault="00757EA2" w:rsidP="00757EA2">
            <w:pPr>
              <w:autoSpaceDE w:val="0"/>
              <w:autoSpaceDN w:val="0"/>
              <w:adjustRightInd w:val="0"/>
              <w:spacing w:after="0"/>
              <w:rPr>
                <w:sz w:val="24"/>
                <w:lang w:val="bg-BG"/>
              </w:rPr>
            </w:pPr>
            <w:r w:rsidRPr="002406BF">
              <w:rPr>
                <w:sz w:val="24"/>
                <w:lang w:val="bg-BG"/>
              </w:rPr>
              <w:t>България, София 1000, бул. Патриарх Евтимий 64</w:t>
            </w:r>
          </w:p>
        </w:tc>
      </w:tr>
      <w:tr w:rsidR="00757EA2" w:rsidRPr="002406BF" w:rsidTr="00757EA2">
        <w:trPr>
          <w:trHeight w:val="290"/>
        </w:trPr>
        <w:tc>
          <w:tcPr>
            <w:tcW w:w="3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57EA2" w:rsidRPr="002406BF" w:rsidRDefault="00757EA2" w:rsidP="00757EA2">
            <w:pPr>
              <w:autoSpaceDE w:val="0"/>
              <w:autoSpaceDN w:val="0"/>
              <w:adjustRightInd w:val="0"/>
              <w:spacing w:after="0"/>
              <w:rPr>
                <w:sz w:val="24"/>
                <w:lang w:val="bg-BG"/>
              </w:rPr>
            </w:pPr>
            <w:r w:rsidRPr="002406BF">
              <w:rPr>
                <w:sz w:val="24"/>
                <w:lang w:val="bg-BG"/>
              </w:rPr>
              <w:t>Изпълнителен директор: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57EA2" w:rsidRPr="002406BF" w:rsidRDefault="00757EA2" w:rsidP="00757EA2">
            <w:pPr>
              <w:autoSpaceDE w:val="0"/>
              <w:autoSpaceDN w:val="0"/>
              <w:adjustRightInd w:val="0"/>
              <w:spacing w:after="0"/>
              <w:rPr>
                <w:sz w:val="24"/>
                <w:lang w:val="bg-BG"/>
              </w:rPr>
            </w:pPr>
            <w:r w:rsidRPr="002406BF">
              <w:rPr>
                <w:sz w:val="24"/>
                <w:lang w:val="bg-BG"/>
              </w:rPr>
              <w:t>Сара Перин</w:t>
            </w:r>
          </w:p>
        </w:tc>
      </w:tr>
      <w:tr w:rsidR="00757EA2" w:rsidRPr="002406BF" w:rsidTr="00757EA2">
        <w:trPr>
          <w:trHeight w:val="305"/>
        </w:trPr>
        <w:tc>
          <w:tcPr>
            <w:tcW w:w="3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57EA2" w:rsidRPr="002406BF" w:rsidRDefault="00757EA2" w:rsidP="00757EA2">
            <w:pPr>
              <w:autoSpaceDE w:val="0"/>
              <w:autoSpaceDN w:val="0"/>
              <w:adjustRightInd w:val="0"/>
              <w:spacing w:after="0"/>
              <w:rPr>
                <w:sz w:val="24"/>
                <w:lang w:val="bg-BG"/>
              </w:rPr>
            </w:pPr>
            <w:r w:rsidRPr="002406BF">
              <w:rPr>
                <w:sz w:val="24"/>
                <w:lang w:val="bg-BG"/>
              </w:rPr>
              <w:t>Телефон: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57EA2" w:rsidRPr="002406BF" w:rsidRDefault="00757EA2" w:rsidP="00757EA2">
            <w:pPr>
              <w:autoSpaceDE w:val="0"/>
              <w:autoSpaceDN w:val="0"/>
              <w:adjustRightInd w:val="0"/>
              <w:spacing w:after="0"/>
              <w:rPr>
                <w:sz w:val="24"/>
                <w:lang w:val="bg-BG"/>
              </w:rPr>
            </w:pPr>
            <w:r w:rsidRPr="002406BF">
              <w:rPr>
                <w:sz w:val="24"/>
                <w:lang w:val="bg-BG"/>
              </w:rPr>
              <w:t>02/4246680</w:t>
            </w:r>
          </w:p>
        </w:tc>
      </w:tr>
    </w:tbl>
    <w:p w:rsidR="00757EA2" w:rsidRPr="00757EA2" w:rsidRDefault="00757EA2" w:rsidP="00757EA2">
      <w:pPr>
        <w:rPr>
          <w:sz w:val="14"/>
          <w:lang w:val="bg-BG"/>
        </w:rPr>
      </w:pPr>
    </w:p>
    <w:sectPr w:rsidR="00757EA2" w:rsidRPr="00757EA2" w:rsidSect="00757EA2">
      <w:headerReference w:type="default" r:id="rId8"/>
      <w:pgSz w:w="12240" w:h="15840"/>
      <w:pgMar w:top="1224" w:right="1417" w:bottom="1417" w:left="1417" w:header="720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EA2" w:rsidRDefault="00757EA2" w:rsidP="00757EA2">
      <w:pPr>
        <w:spacing w:after="0" w:line="240" w:lineRule="auto"/>
      </w:pPr>
      <w:r>
        <w:separator/>
      </w:r>
    </w:p>
  </w:endnote>
  <w:endnote w:type="continuationSeparator" w:id="0">
    <w:p w:rsidR="00757EA2" w:rsidRDefault="00757EA2" w:rsidP="0075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EA2" w:rsidRDefault="00757EA2" w:rsidP="00757EA2">
      <w:pPr>
        <w:spacing w:after="0" w:line="240" w:lineRule="auto"/>
      </w:pPr>
      <w:r>
        <w:separator/>
      </w:r>
    </w:p>
  </w:footnote>
  <w:footnote w:type="continuationSeparator" w:id="0">
    <w:p w:rsidR="00757EA2" w:rsidRDefault="00757EA2" w:rsidP="00757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EA2" w:rsidRDefault="00757EA2" w:rsidP="00757EA2">
    <w:pPr>
      <w:pStyle w:val="Header"/>
      <w:jc w:val="center"/>
      <w:rPr>
        <w:noProof/>
      </w:rPr>
    </w:pPr>
    <w:r>
      <w:rPr>
        <w:noProof/>
      </w:rPr>
      <w:drawing>
        <wp:inline distT="0" distB="0" distL="0" distR="0" wp14:anchorId="6AD0C4ED" wp14:editId="661FA57E">
          <wp:extent cx="1101252" cy="451815"/>
          <wp:effectExtent l="0" t="0" r="3810" b="5715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87" r="2043" b="6927"/>
                  <a:stretch/>
                </pic:blipFill>
                <pic:spPr bwMode="auto">
                  <a:xfrm>
                    <a:off x="0" y="0"/>
                    <a:ext cx="1111962" cy="4562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</w:t>
    </w:r>
    <w:r>
      <w:rPr>
        <w:noProof/>
      </w:rPr>
      <w:drawing>
        <wp:inline distT="0" distB="0" distL="0" distR="0" wp14:anchorId="671CB41A" wp14:editId="533647C6">
          <wp:extent cx="1597819" cy="581025"/>
          <wp:effectExtent l="0" t="0" r="254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YN_LOGO_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7819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57EA2" w:rsidRDefault="00757EA2" w:rsidP="00757EA2">
    <w:pPr>
      <w:pStyle w:val="Header"/>
      <w:jc w:val="center"/>
      <w:rPr>
        <w:b/>
        <w:sz w:val="28"/>
        <w:lang w:val="bg-BG"/>
      </w:rPr>
    </w:pPr>
    <w:r w:rsidRPr="008A189C">
      <w:rPr>
        <w:b/>
        <w:sz w:val="28"/>
        <w:lang w:val="bg-BG"/>
      </w:rPr>
      <w:t>Финансов отчет</w:t>
    </w:r>
  </w:p>
  <w:p w:rsidR="00757EA2" w:rsidRPr="00757EA2" w:rsidRDefault="00757EA2" w:rsidP="00757EA2">
    <w:pPr>
      <w:jc w:val="center"/>
      <w:rPr>
        <w:b/>
        <w:sz w:val="24"/>
        <w:szCs w:val="24"/>
        <w:lang w:val="bg-BG"/>
      </w:rPr>
    </w:pPr>
    <w:proofErr w:type="spellStart"/>
    <w:r>
      <w:rPr>
        <w:b/>
        <w:sz w:val="24"/>
        <w:szCs w:val="24"/>
      </w:rPr>
      <w:t>Програма</w:t>
    </w:r>
    <w:proofErr w:type="spellEnd"/>
    <w:r>
      <w:rPr>
        <w:b/>
        <w:sz w:val="24"/>
        <w:szCs w:val="24"/>
      </w:rPr>
      <w:t xml:space="preserve"> за </w:t>
    </w:r>
    <w:proofErr w:type="spellStart"/>
    <w:r>
      <w:rPr>
        <w:b/>
        <w:sz w:val="24"/>
        <w:szCs w:val="24"/>
      </w:rPr>
      <w:t>национални</w:t>
    </w:r>
    <w:proofErr w:type="spellEnd"/>
    <w:r>
      <w:rPr>
        <w:b/>
        <w:sz w:val="24"/>
        <w:szCs w:val="24"/>
      </w:rPr>
      <w:t xml:space="preserve"> </w:t>
    </w:r>
    <w:proofErr w:type="spellStart"/>
    <w:r>
      <w:rPr>
        <w:b/>
        <w:sz w:val="24"/>
        <w:szCs w:val="24"/>
      </w:rPr>
      <w:t>учебни</w:t>
    </w:r>
    <w:proofErr w:type="spellEnd"/>
    <w:r>
      <w:rPr>
        <w:b/>
        <w:sz w:val="24"/>
        <w:szCs w:val="24"/>
      </w:rPr>
      <w:t xml:space="preserve"> </w:t>
    </w:r>
    <w:r w:rsidR="00854134">
      <w:rPr>
        <w:b/>
        <w:sz w:val="24"/>
        <w:szCs w:val="24"/>
        <w:lang w:val="bg-BG"/>
      </w:rPr>
      <w:t>посещения</w:t>
    </w:r>
    <w:r>
      <w:rPr>
        <w:b/>
        <w:sz w:val="24"/>
        <w:szCs w:val="24"/>
      </w:rPr>
      <w:t xml:space="preserve"> на </w:t>
    </w:r>
    <w:proofErr w:type="spellStart"/>
    <w:r>
      <w:rPr>
        <w:b/>
        <w:sz w:val="24"/>
        <w:szCs w:val="24"/>
      </w:rPr>
      <w:t>педагогически</w:t>
    </w:r>
    <w:proofErr w:type="spellEnd"/>
    <w:r>
      <w:rPr>
        <w:b/>
        <w:sz w:val="24"/>
        <w:szCs w:val="24"/>
      </w:rPr>
      <w:t xml:space="preserve"> </w:t>
    </w:r>
    <w:proofErr w:type="spellStart"/>
    <w:r>
      <w:rPr>
        <w:b/>
        <w:sz w:val="24"/>
        <w:szCs w:val="24"/>
      </w:rPr>
      <w:t>специалисти</w:t>
    </w:r>
    <w:proofErr w:type="spellEnd"/>
    <w:r>
      <w:rPr>
        <w:b/>
        <w:sz w:val="24"/>
        <w:szCs w:val="24"/>
      </w:rPr>
      <w:t xml:space="preserve"> </w:t>
    </w:r>
    <w:r>
      <w:rPr>
        <w:b/>
        <w:sz w:val="24"/>
        <w:szCs w:val="24"/>
        <w:lang w:val="bg-BG"/>
      </w:rPr>
      <w:t>в</w:t>
    </w:r>
    <w:r>
      <w:rPr>
        <w:b/>
        <w:sz w:val="24"/>
        <w:szCs w:val="24"/>
      </w:rPr>
      <w:t xml:space="preserve"> </w:t>
    </w:r>
    <w:proofErr w:type="spellStart"/>
    <w:r>
      <w:rPr>
        <w:b/>
        <w:sz w:val="24"/>
        <w:szCs w:val="24"/>
      </w:rPr>
      <w:t>Мрежата</w:t>
    </w:r>
    <w:proofErr w:type="spellEnd"/>
    <w:r>
      <w:rPr>
        <w:b/>
        <w:sz w:val="24"/>
        <w:szCs w:val="24"/>
      </w:rPr>
      <w:t xml:space="preserve"> за </w:t>
    </w:r>
    <w:proofErr w:type="spellStart"/>
    <w:r>
      <w:rPr>
        <w:b/>
        <w:sz w:val="24"/>
        <w:szCs w:val="24"/>
      </w:rPr>
      <w:t>ранно</w:t>
    </w:r>
    <w:proofErr w:type="spellEnd"/>
    <w:r>
      <w:rPr>
        <w:b/>
        <w:sz w:val="24"/>
        <w:szCs w:val="24"/>
      </w:rPr>
      <w:t xml:space="preserve"> </w:t>
    </w:r>
    <w:proofErr w:type="spellStart"/>
    <w:r>
      <w:rPr>
        <w:b/>
        <w:sz w:val="24"/>
        <w:szCs w:val="24"/>
      </w:rPr>
      <w:t>детско</w:t>
    </w:r>
    <w:proofErr w:type="spellEnd"/>
    <w:r>
      <w:rPr>
        <w:b/>
        <w:sz w:val="24"/>
        <w:szCs w:val="24"/>
      </w:rPr>
      <w:t xml:space="preserve"> </w:t>
    </w:r>
    <w:proofErr w:type="spellStart"/>
    <w:r>
      <w:rPr>
        <w:b/>
        <w:sz w:val="24"/>
        <w:szCs w:val="24"/>
      </w:rPr>
      <w:t>развитие</w:t>
    </w:r>
    <w:proofErr w:type="spellEnd"/>
    <w:r>
      <w:rPr>
        <w:b/>
        <w:sz w:val="24"/>
        <w:szCs w:val="24"/>
      </w:rPr>
      <w:t xml:space="preserve"> в </w:t>
    </w:r>
    <w:proofErr w:type="spellStart"/>
    <w:r>
      <w:rPr>
        <w:b/>
        <w:sz w:val="24"/>
        <w:szCs w:val="24"/>
      </w:rPr>
      <w:t>ромска</w:t>
    </w:r>
    <w:proofErr w:type="spellEnd"/>
    <w:r>
      <w:rPr>
        <w:b/>
        <w:sz w:val="24"/>
        <w:szCs w:val="24"/>
      </w:rPr>
      <w:t xml:space="preserve"> </w:t>
    </w:r>
    <w:proofErr w:type="spellStart"/>
    <w:r>
      <w:rPr>
        <w:b/>
        <w:sz w:val="24"/>
        <w:szCs w:val="24"/>
      </w:rPr>
      <w:t>общност</w:t>
    </w:r>
    <w:proofErr w:type="spellEnd"/>
    <w:r>
      <w:rPr>
        <w:b/>
        <w:sz w:val="24"/>
        <w:szCs w:val="24"/>
      </w:rPr>
      <w:t xml:space="preserve"> в </w:t>
    </w:r>
    <w:proofErr w:type="spellStart"/>
    <w:r>
      <w:rPr>
        <w:b/>
        <w:sz w:val="24"/>
        <w:szCs w:val="24"/>
      </w:rPr>
      <w:t>България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14C70"/>
    <w:multiLevelType w:val="hybridMultilevel"/>
    <w:tmpl w:val="4CEA0430"/>
    <w:lvl w:ilvl="0" w:tplc="269EE336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184F5E"/>
    <w:multiLevelType w:val="hybridMultilevel"/>
    <w:tmpl w:val="FF642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664BEB"/>
    <w:multiLevelType w:val="hybridMultilevel"/>
    <w:tmpl w:val="5E82332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D87B21"/>
    <w:multiLevelType w:val="hybridMultilevel"/>
    <w:tmpl w:val="7B3062E0"/>
    <w:lvl w:ilvl="0" w:tplc="A8149CF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1948D4"/>
    <w:multiLevelType w:val="hybridMultilevel"/>
    <w:tmpl w:val="AA82C81C"/>
    <w:lvl w:ilvl="0" w:tplc="CF7C5C2E">
      <w:start w:val="2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EA2"/>
    <w:rsid w:val="003955DF"/>
    <w:rsid w:val="00757EA2"/>
    <w:rsid w:val="0085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7E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EA2"/>
  </w:style>
  <w:style w:type="paragraph" w:styleId="Footer">
    <w:name w:val="footer"/>
    <w:basedOn w:val="Normal"/>
    <w:link w:val="FooterChar"/>
    <w:uiPriority w:val="99"/>
    <w:unhideWhenUsed/>
    <w:rsid w:val="00757E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EA2"/>
  </w:style>
  <w:style w:type="paragraph" w:styleId="BalloonText">
    <w:name w:val="Balloon Text"/>
    <w:basedOn w:val="Normal"/>
    <w:link w:val="BalloonTextChar"/>
    <w:uiPriority w:val="99"/>
    <w:semiHidden/>
    <w:unhideWhenUsed/>
    <w:rsid w:val="00757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E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57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7E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7E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EA2"/>
  </w:style>
  <w:style w:type="paragraph" w:styleId="Footer">
    <w:name w:val="footer"/>
    <w:basedOn w:val="Normal"/>
    <w:link w:val="FooterChar"/>
    <w:uiPriority w:val="99"/>
    <w:unhideWhenUsed/>
    <w:rsid w:val="00757E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EA2"/>
  </w:style>
  <w:style w:type="paragraph" w:styleId="BalloonText">
    <w:name w:val="Balloon Text"/>
    <w:basedOn w:val="Normal"/>
    <w:link w:val="BalloonTextChar"/>
    <w:uiPriority w:val="99"/>
    <w:semiHidden/>
    <w:unhideWhenUsed/>
    <w:rsid w:val="00757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E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57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7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F31E5B74D647BF0121159E4F5D8C" ma:contentTypeVersion="10" ma:contentTypeDescription="Create a new document." ma:contentTypeScope="" ma:versionID="6eb57cf359bed7ebfa72f378fae4241f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539d8bdbb5166998f2720edeb1219007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794e2c2-b85b-4b90-8334-214de982d80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EF0F870-22CA-4222-BDFE-70984B61057F}"/>
</file>

<file path=customXml/itemProps2.xml><?xml version="1.0" encoding="utf-8"?>
<ds:datastoreItem xmlns:ds="http://schemas.openxmlformats.org/officeDocument/2006/customXml" ds:itemID="{D397510D-DB2E-48D5-8336-E382C4F69791}"/>
</file>

<file path=customXml/itemProps3.xml><?xml version="1.0" encoding="utf-8"?>
<ds:datastoreItem xmlns:ds="http://schemas.openxmlformats.org/officeDocument/2006/customXml" ds:itemID="{58992188-AF21-4A15-B7FD-384F0EBA01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Eugenia Volen</dc:creator>
  <cp:lastModifiedBy>Eugenia Volen</cp:lastModifiedBy>
  <cp:revision>2</cp:revision>
  <dcterms:created xsi:type="dcterms:W3CDTF">2018-08-29T08:25:00Z</dcterms:created>
  <dcterms:modified xsi:type="dcterms:W3CDTF">2018-08-29T11:18:00Z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  <property fmtid="{D5CDD505-2E9C-101B-9397-08002B2CF9AE}" pid="3" name="Order">
    <vt:r8>8707400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